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886F7" w14:textId="77777777" w:rsidR="00443FAF" w:rsidRDefault="000F1851" w:rsidP="00793148">
      <w:pPr>
        <w:pStyle w:val="Title"/>
        <w:rPr>
          <w:rFonts w:ascii="Cambria" w:hAnsi="Cambria"/>
        </w:rPr>
      </w:pPr>
      <w:r w:rsidRPr="000F1851">
        <w:rPr>
          <w:rFonts w:ascii="Cambria" w:hAnsi="Cambria"/>
        </w:rPr>
        <w:t>Bell Tests with Photons</w:t>
      </w:r>
    </w:p>
    <w:p w14:paraId="13597032" w14:textId="4AFA9A3A" w:rsidR="00443FAF" w:rsidRPr="00443FAF" w:rsidRDefault="00443FAF" w:rsidP="00443FAF">
      <w:pPr>
        <w:pStyle w:val="Subtitle"/>
      </w:pPr>
      <w:r>
        <w:t>Henry Clausen</w:t>
      </w:r>
    </w:p>
    <w:p w14:paraId="65BE8BB8" w14:textId="77777777" w:rsidR="000F1851" w:rsidRPr="000F1851" w:rsidRDefault="000F1851" w:rsidP="00793148">
      <w:pPr>
        <w:spacing w:line="240" w:lineRule="auto"/>
        <w:rPr>
          <w:rFonts w:ascii="Cambria" w:hAnsi="Cambria"/>
        </w:rPr>
      </w:pPr>
    </w:p>
    <w:p w14:paraId="5A02F173" w14:textId="77777777" w:rsidR="000F1851" w:rsidRDefault="000F1851" w:rsidP="00793148">
      <w:pPr>
        <w:spacing w:line="240" w:lineRule="auto"/>
        <w:rPr>
          <w:rFonts w:ascii="Cambria" w:hAnsi="Cambria"/>
          <w:sz w:val="24"/>
        </w:rPr>
      </w:pPr>
    </w:p>
    <w:p w14:paraId="2F1E49FD" w14:textId="4DA56DB0" w:rsidR="001E01AF" w:rsidRPr="00793148" w:rsidRDefault="0005459C" w:rsidP="001E01AF">
      <w:pPr>
        <w:spacing w:line="240" w:lineRule="auto"/>
        <w:rPr>
          <w:rFonts w:ascii="Cambria" w:hAnsi="Cambria"/>
          <w:sz w:val="24"/>
        </w:rPr>
      </w:pPr>
      <w:r w:rsidRPr="00793148">
        <w:rPr>
          <w:rFonts w:ascii="Cambria" w:hAnsi="Cambria"/>
          <w:sz w:val="24"/>
        </w:rPr>
        <w:t xml:space="preserve">The idea that the random nature of quantum mechanics might be determined by some unknown or “hidden” variables was shattered by Bell’s inequality. This inequality constrains </w:t>
      </w:r>
      <w:r w:rsidR="00DB1EB6" w:rsidRPr="00793148">
        <w:rPr>
          <w:rFonts w:ascii="Cambria" w:hAnsi="Cambria"/>
          <w:sz w:val="24"/>
        </w:rPr>
        <w:t xml:space="preserve">all such theories, provided they obey Einstein-locality and </w:t>
      </w:r>
      <w:r w:rsidR="00E66149">
        <w:rPr>
          <w:rFonts w:ascii="Cambria" w:hAnsi="Cambria"/>
          <w:color w:val="000000" w:themeColor="text1"/>
          <w:sz w:val="24"/>
        </w:rPr>
        <w:t xml:space="preserve">give the possibility </w:t>
      </w:r>
      <w:r w:rsidR="00443FAF">
        <w:rPr>
          <w:rFonts w:ascii="Cambria" w:hAnsi="Cambria"/>
          <w:color w:val="000000" w:themeColor="text1"/>
          <w:sz w:val="24"/>
        </w:rPr>
        <w:t xml:space="preserve">to </w:t>
      </w:r>
      <w:r w:rsidR="00E66149">
        <w:rPr>
          <w:rFonts w:ascii="Cambria" w:hAnsi="Cambria"/>
          <w:color w:val="000000" w:themeColor="text1"/>
          <w:sz w:val="24"/>
        </w:rPr>
        <w:t>calculate the state of a system at all times</w:t>
      </w:r>
      <w:r w:rsidR="00DB1EB6" w:rsidRPr="00793148">
        <w:rPr>
          <w:rFonts w:ascii="Cambria" w:hAnsi="Cambria"/>
          <w:sz w:val="24"/>
        </w:rPr>
        <w:t>. The theory of</w:t>
      </w:r>
      <w:r w:rsidR="005C73EE" w:rsidRPr="00793148">
        <w:rPr>
          <w:rFonts w:ascii="Cambria" w:hAnsi="Cambria"/>
          <w:sz w:val="24"/>
        </w:rPr>
        <w:t xml:space="preserve"> quantum mechanics violates</w:t>
      </w:r>
      <w:r w:rsidR="00DB1EB6" w:rsidRPr="00793148">
        <w:rPr>
          <w:rFonts w:ascii="Cambria" w:hAnsi="Cambria"/>
          <w:sz w:val="24"/>
        </w:rPr>
        <w:t xml:space="preserve"> </w:t>
      </w:r>
      <w:r w:rsidR="005C73EE" w:rsidRPr="00793148">
        <w:rPr>
          <w:rFonts w:ascii="Cambria" w:hAnsi="Cambria"/>
          <w:sz w:val="24"/>
        </w:rPr>
        <w:t>Bell’s</w:t>
      </w:r>
      <w:r w:rsidR="00DB1EB6" w:rsidRPr="00793148">
        <w:rPr>
          <w:rFonts w:ascii="Cambria" w:hAnsi="Cambria"/>
          <w:sz w:val="24"/>
        </w:rPr>
        <w:t xml:space="preserve"> inequality, and thus many experiments we</w:t>
      </w:r>
      <w:r w:rsidR="005C73EE" w:rsidRPr="00793148">
        <w:rPr>
          <w:rFonts w:ascii="Cambria" w:hAnsi="Cambria"/>
          <w:sz w:val="24"/>
        </w:rPr>
        <w:t>re conducted with the purpose of</w:t>
      </w:r>
      <w:r w:rsidR="00DB1EB6" w:rsidRPr="00793148">
        <w:rPr>
          <w:rFonts w:ascii="Cambria" w:hAnsi="Cambria"/>
          <w:sz w:val="24"/>
        </w:rPr>
        <w:t xml:space="preserve"> </w:t>
      </w:r>
      <w:r w:rsidR="005C73EE" w:rsidRPr="00793148">
        <w:rPr>
          <w:rFonts w:ascii="Cambria" w:hAnsi="Cambria"/>
          <w:sz w:val="24"/>
        </w:rPr>
        <w:t>disproving</w:t>
      </w:r>
      <w:r w:rsidR="00DB1EB6" w:rsidRPr="00793148">
        <w:rPr>
          <w:rFonts w:ascii="Cambria" w:hAnsi="Cambria"/>
          <w:sz w:val="24"/>
        </w:rPr>
        <w:t xml:space="preserve"> hidden-v</w:t>
      </w:r>
      <w:r w:rsidR="005C73EE" w:rsidRPr="00793148">
        <w:rPr>
          <w:rFonts w:ascii="Cambria" w:hAnsi="Cambria"/>
          <w:sz w:val="24"/>
        </w:rPr>
        <w:t>ariable-theories and measuring</w:t>
      </w:r>
      <w:r w:rsidR="00DB1EB6" w:rsidRPr="00793148">
        <w:rPr>
          <w:rFonts w:ascii="Cambria" w:hAnsi="Cambria"/>
          <w:sz w:val="24"/>
        </w:rPr>
        <w:t xml:space="preserve"> violations of Bell’s inequality.</w:t>
      </w:r>
      <w:r w:rsidR="00E66149">
        <w:rPr>
          <w:rFonts w:ascii="Cambria" w:hAnsi="Cambria"/>
          <w:sz w:val="24"/>
        </w:rPr>
        <w:t xml:space="preserve"> </w:t>
      </w:r>
      <w:r w:rsidR="005C73EE" w:rsidRPr="00793148">
        <w:rPr>
          <w:rFonts w:ascii="Cambria" w:hAnsi="Cambria"/>
          <w:sz w:val="24"/>
        </w:rPr>
        <w:t xml:space="preserve">According to quantum mechanical predictions, polarization-entangled photon pairs are a good experimental instrument to obtain a </w:t>
      </w:r>
      <w:r w:rsidR="00E66149">
        <w:rPr>
          <w:rFonts w:ascii="Cambria" w:hAnsi="Cambria"/>
          <w:sz w:val="24"/>
        </w:rPr>
        <w:t>strong</w:t>
      </w:r>
      <w:r w:rsidR="005C73EE" w:rsidRPr="00793148">
        <w:rPr>
          <w:rFonts w:ascii="Cambria" w:hAnsi="Cambria"/>
          <w:sz w:val="24"/>
        </w:rPr>
        <w:t xml:space="preserve"> violation. In the experiments, two detectors measure the polarization of each of the photons in several different </w:t>
      </w:r>
      <w:r w:rsidR="00584E8C" w:rsidRPr="00793148">
        <w:rPr>
          <w:rFonts w:ascii="Cambria" w:hAnsi="Cambria"/>
          <w:sz w:val="24"/>
        </w:rPr>
        <w:t xml:space="preserve">measurement </w:t>
      </w:r>
      <w:r w:rsidR="005C73EE" w:rsidRPr="00793148">
        <w:rPr>
          <w:rFonts w:ascii="Cambria" w:hAnsi="Cambria"/>
          <w:sz w:val="24"/>
        </w:rPr>
        <w:t>angles to each other.</w:t>
      </w:r>
      <w:r w:rsidR="00584E8C" w:rsidRPr="00793148">
        <w:rPr>
          <w:rFonts w:ascii="Cambria" w:hAnsi="Cambria"/>
          <w:sz w:val="24"/>
        </w:rPr>
        <w:t xml:space="preserve"> The sum of the correlations of these </w:t>
      </w:r>
      <w:r w:rsidR="00E66149">
        <w:rPr>
          <w:rFonts w:ascii="Cambria" w:hAnsi="Cambria"/>
          <w:sz w:val="24"/>
        </w:rPr>
        <w:t>polarization measurements is expected to</w:t>
      </w:r>
      <w:r w:rsidR="00584E8C" w:rsidRPr="00793148">
        <w:rPr>
          <w:rFonts w:ascii="Cambria" w:hAnsi="Cambria"/>
          <w:sz w:val="24"/>
        </w:rPr>
        <w:t xml:space="preserve"> violate Bell’</w:t>
      </w:r>
      <w:r w:rsidR="00736A77" w:rsidRPr="00793148">
        <w:rPr>
          <w:rFonts w:ascii="Cambria" w:hAnsi="Cambria"/>
          <w:sz w:val="24"/>
        </w:rPr>
        <w:t>s inequality.</w:t>
      </w:r>
      <w:r w:rsidR="00E66149">
        <w:rPr>
          <w:rFonts w:ascii="Cambria" w:hAnsi="Cambria"/>
          <w:sz w:val="24"/>
        </w:rPr>
        <w:t xml:space="preserve"> </w:t>
      </w:r>
      <w:r w:rsidR="001E01AF">
        <w:rPr>
          <w:rFonts w:ascii="Cambria" w:hAnsi="Cambria"/>
          <w:sz w:val="24"/>
        </w:rPr>
        <w:t xml:space="preserve">The </w:t>
      </w:r>
      <w:r w:rsidR="00443FAF">
        <w:rPr>
          <w:rFonts w:ascii="Cambria" w:hAnsi="Cambria"/>
          <w:sz w:val="24"/>
        </w:rPr>
        <w:t xml:space="preserve">yet </w:t>
      </w:r>
      <w:bookmarkStart w:id="0" w:name="_GoBack"/>
      <w:bookmarkEnd w:id="0"/>
      <w:r w:rsidR="001E01AF">
        <w:rPr>
          <w:rFonts w:ascii="Cambria" w:hAnsi="Cambria"/>
          <w:sz w:val="24"/>
        </w:rPr>
        <w:t>conducted experiments left two loopholes for hidden-variable-theories open due to the lack of efficiency and space</w:t>
      </w:r>
      <w:r w:rsidR="00E66149">
        <w:rPr>
          <w:rFonts w:ascii="Cambria" w:hAnsi="Cambria"/>
          <w:sz w:val="24"/>
        </w:rPr>
        <w:t>-</w:t>
      </w:r>
      <w:r w:rsidR="001E01AF">
        <w:rPr>
          <w:rFonts w:ascii="Cambria" w:hAnsi="Cambria"/>
          <w:sz w:val="24"/>
        </w:rPr>
        <w:t xml:space="preserve">like separation of the detectors which are needed quantities to achieve a violation of the Bell Inequality. </w:t>
      </w:r>
      <w:r w:rsidR="001E01AF" w:rsidRPr="00793148">
        <w:rPr>
          <w:rFonts w:ascii="Cambria" w:hAnsi="Cambria"/>
          <w:sz w:val="24"/>
        </w:rPr>
        <w:t>Nonetheless, both loopholes have been closed in experiments, and recent developments promise a simultaneous closing soon.</w:t>
      </w:r>
    </w:p>
    <w:p w14:paraId="5B4F3424" w14:textId="7A5522A0" w:rsidR="001E01AF" w:rsidRDefault="001E01AF" w:rsidP="00793148">
      <w:pPr>
        <w:spacing w:line="240" w:lineRule="auto"/>
        <w:rPr>
          <w:rFonts w:ascii="Cambria" w:hAnsi="Cambria"/>
          <w:sz w:val="24"/>
        </w:rPr>
      </w:pPr>
    </w:p>
    <w:p w14:paraId="344A1124" w14:textId="77777777" w:rsidR="001E01AF" w:rsidRDefault="001E01AF" w:rsidP="00793148">
      <w:pPr>
        <w:spacing w:line="240" w:lineRule="auto"/>
        <w:rPr>
          <w:rFonts w:ascii="Cambria" w:hAnsi="Cambria"/>
          <w:sz w:val="24"/>
        </w:rPr>
      </w:pPr>
    </w:p>
    <w:p w14:paraId="7485AA62" w14:textId="77777777" w:rsidR="001E01AF" w:rsidRDefault="001E01AF" w:rsidP="00793148">
      <w:pPr>
        <w:spacing w:line="240" w:lineRule="auto"/>
        <w:rPr>
          <w:rFonts w:ascii="Cambria" w:hAnsi="Cambria"/>
          <w:sz w:val="24"/>
        </w:rPr>
      </w:pPr>
    </w:p>
    <w:p w14:paraId="52714F85" w14:textId="77777777" w:rsidR="001E01AF" w:rsidRDefault="001E01AF" w:rsidP="00793148">
      <w:pPr>
        <w:spacing w:line="240" w:lineRule="auto"/>
        <w:rPr>
          <w:rFonts w:ascii="Cambria" w:hAnsi="Cambria"/>
          <w:sz w:val="24"/>
        </w:rPr>
      </w:pPr>
    </w:p>
    <w:sectPr w:rsidR="001E01AF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51"/>
    <w:rsid w:val="0005459C"/>
    <w:rsid w:val="000F1851"/>
    <w:rsid w:val="001E01AF"/>
    <w:rsid w:val="00316533"/>
    <w:rsid w:val="00443FAF"/>
    <w:rsid w:val="00584E8C"/>
    <w:rsid w:val="005C73EE"/>
    <w:rsid w:val="006E7D85"/>
    <w:rsid w:val="00736A77"/>
    <w:rsid w:val="00793148"/>
    <w:rsid w:val="00BA5953"/>
    <w:rsid w:val="00DA0386"/>
    <w:rsid w:val="00DB1EB6"/>
    <w:rsid w:val="00E6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D0219"/>
  <w15:chartTrackingRefBased/>
  <w15:docId w15:val="{2357C9BD-DDBF-4DF6-B5D4-9DA2523B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18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8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F18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18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FA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3FA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Clausen</dc:creator>
  <cp:keywords/>
  <dc:description/>
  <cp:lastModifiedBy>Clausen  Henry</cp:lastModifiedBy>
  <cp:revision>4</cp:revision>
  <cp:lastPrinted>2014-05-22T09:28:00Z</cp:lastPrinted>
  <dcterms:created xsi:type="dcterms:W3CDTF">2014-05-19T13:01:00Z</dcterms:created>
  <dcterms:modified xsi:type="dcterms:W3CDTF">2014-05-22T11:51:00Z</dcterms:modified>
</cp:coreProperties>
</file>